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AF384E">
        <w:rPr>
          <w:rFonts w:ascii="Times New Roman" w:hAnsi="Times New Roman"/>
          <w:b/>
          <w:sz w:val="28"/>
          <w:szCs w:val="28"/>
          <w:lang w:val="ru-RU"/>
        </w:rPr>
        <w:t>Новомултанское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AF384E" w:rsidRPr="00AF384E">
        <w:rPr>
          <w:rFonts w:ascii="Times New Roman" w:hAnsi="Times New Roman"/>
          <w:sz w:val="28"/>
          <w:szCs w:val="28"/>
          <w:lang w:val="ru-RU"/>
        </w:rPr>
        <w:t>Новомултанское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7B08D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8D3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7B08D3">
        <w:rPr>
          <w:lang w:val="ru-RU"/>
        </w:rPr>
        <w:t xml:space="preserve"> </w:t>
      </w:r>
      <w:r w:rsidR="007B08D3" w:rsidRPr="007B08D3">
        <w:rPr>
          <w:rFonts w:ascii="Times New Roman" w:hAnsi="Times New Roman"/>
          <w:sz w:val="28"/>
          <w:szCs w:val="28"/>
          <w:lang w:val="ru-RU"/>
        </w:rPr>
        <w:t xml:space="preserve">6868,9 </w:t>
      </w:r>
      <w:proofErr w:type="spellStart"/>
      <w:r w:rsidRPr="007B08D3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8D3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7B08D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8D3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7B08D3">
        <w:rPr>
          <w:lang w:val="ru-RU"/>
        </w:rPr>
        <w:t xml:space="preserve"> </w:t>
      </w:r>
      <w:r w:rsidR="007B08D3" w:rsidRPr="007B08D3">
        <w:rPr>
          <w:rFonts w:ascii="Times New Roman" w:hAnsi="Times New Roman"/>
          <w:sz w:val="28"/>
          <w:szCs w:val="28"/>
          <w:lang w:val="ru-RU"/>
        </w:rPr>
        <w:t xml:space="preserve">6063,8 </w:t>
      </w:r>
      <w:proofErr w:type="spellStart"/>
      <w:r w:rsidRPr="007B08D3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8D3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8D3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7B08D3" w:rsidRPr="007B08D3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7B08D3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7B08D3" w:rsidRPr="007B08D3">
        <w:rPr>
          <w:rFonts w:ascii="Times New Roman" w:hAnsi="Times New Roman"/>
          <w:sz w:val="28"/>
          <w:szCs w:val="28"/>
          <w:lang w:val="ru-RU"/>
        </w:rPr>
        <w:t xml:space="preserve">805,1 </w:t>
      </w:r>
      <w:proofErr w:type="spellStart"/>
      <w:r w:rsidRPr="007B08D3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8D3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7B08D3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7B08D3">
        <w:rPr>
          <w:rFonts w:ascii="Times New Roman" w:hAnsi="Times New Roman"/>
          <w:sz w:val="28"/>
          <w:szCs w:val="28"/>
          <w:lang w:val="ru-RU"/>
        </w:rPr>
        <w:t>167,4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7B08D3" w:rsidRDefault="007B08D3" w:rsidP="007B08D3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8D3">
        <w:rPr>
          <w:rFonts w:ascii="Times New Roman" w:hAnsi="Times New Roman"/>
          <w:sz w:val="28"/>
          <w:szCs w:val="28"/>
          <w:lang w:val="ru-RU"/>
        </w:rPr>
        <w:t xml:space="preserve">За 2021 год налоговых и неналоговых доходов их поступило </w:t>
      </w:r>
      <w:r>
        <w:rPr>
          <w:rFonts w:ascii="Times New Roman" w:hAnsi="Times New Roman"/>
          <w:sz w:val="28"/>
          <w:szCs w:val="28"/>
          <w:lang w:val="ru-RU"/>
        </w:rPr>
        <w:t>1185,3</w:t>
      </w:r>
      <w:r w:rsidRPr="007B08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B08D3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8D3">
        <w:rPr>
          <w:rFonts w:ascii="Times New Roman" w:hAnsi="Times New Roman"/>
          <w:sz w:val="28"/>
          <w:szCs w:val="28"/>
          <w:lang w:val="ru-RU"/>
        </w:rPr>
        <w:t>., что больше, чем в 2020 г. в 2,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7B08D3">
        <w:rPr>
          <w:rFonts w:ascii="Times New Roman" w:hAnsi="Times New Roman"/>
          <w:sz w:val="28"/>
          <w:szCs w:val="28"/>
          <w:lang w:val="ru-RU"/>
        </w:rPr>
        <w:t xml:space="preserve"> раза, уточненный план перевыполнен </w:t>
      </w:r>
      <w:r>
        <w:rPr>
          <w:rFonts w:ascii="Times New Roman" w:hAnsi="Times New Roman"/>
          <w:sz w:val="28"/>
          <w:szCs w:val="28"/>
          <w:lang w:val="ru-RU"/>
        </w:rPr>
        <w:t>также в 2,4 раза</w:t>
      </w:r>
      <w:r w:rsidRPr="007B08D3">
        <w:rPr>
          <w:rFonts w:ascii="Times New Roman" w:hAnsi="Times New Roman"/>
          <w:sz w:val="28"/>
          <w:szCs w:val="28"/>
          <w:lang w:val="ru-RU"/>
        </w:rPr>
        <w:t xml:space="preserve">, в </w:t>
      </w:r>
      <w:proofErr w:type="spellStart"/>
      <w:r w:rsidRPr="007B08D3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7B08D3">
        <w:rPr>
          <w:rFonts w:ascii="Times New Roman" w:hAnsi="Times New Roman"/>
          <w:sz w:val="28"/>
          <w:szCs w:val="28"/>
          <w:lang w:val="ru-RU"/>
        </w:rPr>
        <w:t xml:space="preserve">.: </w:t>
      </w:r>
    </w:p>
    <w:p w:rsidR="000D76AA" w:rsidRPr="000D76AA" w:rsidRDefault="000D76AA" w:rsidP="007B08D3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уб.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993"/>
        <w:gridCol w:w="1134"/>
        <w:gridCol w:w="992"/>
        <w:gridCol w:w="992"/>
        <w:gridCol w:w="992"/>
      </w:tblGrid>
      <w:tr w:rsidR="007B08D3" w:rsidRPr="007B08D3" w:rsidTr="007B08D3">
        <w:trPr>
          <w:trHeight w:val="12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208,6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128,9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497,1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490,1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91,0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175,4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88,6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B08D3" w:rsidRPr="007B08D3" w:rsidTr="007B08D3">
        <w:trPr>
          <w:trHeight w:val="2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земельных участков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558,8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ind w:lef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  <w:t>В 52 раза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color w:val="000000"/>
                <w:lang w:val="ru-RU" w:eastAsia="ru-RU" w:bidi="ar-SA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B08D3" w:rsidRPr="007B08D3" w:rsidTr="007B08D3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238,5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237,1</w:t>
            </w:r>
          </w:p>
        </w:tc>
      </w:tr>
      <w:tr w:rsidR="007B08D3" w:rsidRPr="007B08D3" w:rsidTr="007B08D3">
        <w:trPr>
          <w:trHeight w:val="27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3602,8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5809,5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5683,6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157,8</w:t>
            </w:r>
          </w:p>
        </w:tc>
      </w:tr>
      <w:tr w:rsidR="007B08D3" w:rsidRPr="007B08D3" w:rsidTr="007B08D3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6306,5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6868,9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3" w:rsidRPr="007B08D3" w:rsidRDefault="007B08D3" w:rsidP="007B08D3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8D3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167,4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7B08D3">
        <w:rPr>
          <w:rFonts w:ascii="Times New Roman" w:hAnsi="Times New Roman" w:cs="Times New Roman"/>
          <w:color w:val="000000"/>
          <w:sz w:val="28"/>
          <w:szCs w:val="28"/>
        </w:rPr>
        <w:t>17,3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7B08D3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B08D3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7B08D3" w:rsidRPr="007B08D3">
        <w:rPr>
          <w:rFonts w:ascii="Times New Roman" w:hAnsi="Times New Roman" w:cs="Times New Roman"/>
          <w:sz w:val="28"/>
          <w:szCs w:val="28"/>
        </w:rPr>
        <w:t xml:space="preserve">5683,6 </w:t>
      </w:r>
      <w:r w:rsidR="000D76AA" w:rsidRPr="007B0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7B08D3">
        <w:rPr>
          <w:rFonts w:ascii="Times New Roman" w:hAnsi="Times New Roman" w:cs="Times New Roman"/>
          <w:sz w:val="28"/>
          <w:szCs w:val="28"/>
        </w:rPr>
        <w:t>т</w:t>
      </w:r>
      <w:r w:rsidRPr="007B08D3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7B08D3">
        <w:rPr>
          <w:rFonts w:ascii="Times New Roman" w:hAnsi="Times New Roman" w:cs="Times New Roman"/>
          <w:sz w:val="28"/>
          <w:szCs w:val="28"/>
        </w:rPr>
        <w:t xml:space="preserve">. или </w:t>
      </w:r>
      <w:r w:rsidR="007B08D3" w:rsidRPr="007B08D3">
        <w:rPr>
          <w:rFonts w:ascii="Times New Roman" w:hAnsi="Times New Roman" w:cs="Times New Roman"/>
          <w:sz w:val="28"/>
          <w:szCs w:val="28"/>
        </w:rPr>
        <w:t>97,8</w:t>
      </w:r>
      <w:r w:rsidRPr="007B08D3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7B08D3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8D3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7B08D3" w:rsidRPr="007B08D3">
        <w:rPr>
          <w:rFonts w:ascii="Times New Roman" w:hAnsi="Times New Roman" w:cs="Times New Roman"/>
          <w:sz w:val="28"/>
          <w:szCs w:val="28"/>
        </w:rPr>
        <w:t xml:space="preserve">2432 </w:t>
      </w:r>
      <w:proofErr w:type="spellStart"/>
      <w:r w:rsidRPr="007B08D3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7B08D3">
        <w:rPr>
          <w:rFonts w:ascii="Times New Roman" w:hAnsi="Times New Roman" w:cs="Times New Roman"/>
          <w:sz w:val="28"/>
          <w:szCs w:val="28"/>
        </w:rPr>
        <w:t>.</w:t>
      </w:r>
      <w:r w:rsidRPr="007B08D3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7B08D3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7B08D3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B08D3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8D3">
        <w:rPr>
          <w:rFonts w:ascii="Times New Roman" w:hAnsi="Times New Roman" w:cs="Times New Roman"/>
          <w:sz w:val="28"/>
          <w:szCs w:val="28"/>
        </w:rPr>
        <w:t xml:space="preserve">- </w:t>
      </w:r>
      <w:r w:rsidR="007B08D3" w:rsidRPr="007B08D3">
        <w:rPr>
          <w:rFonts w:ascii="Times New Roman" w:hAnsi="Times New Roman" w:cs="Times New Roman"/>
          <w:sz w:val="28"/>
          <w:szCs w:val="28"/>
        </w:rPr>
        <w:t>субсидии на обеспечение комплексного развития сельских территорий</w:t>
      </w:r>
      <w:r w:rsidR="000D76AA" w:rsidRPr="007B08D3">
        <w:rPr>
          <w:rFonts w:ascii="Times New Roman" w:hAnsi="Times New Roman" w:cs="Times New Roman"/>
          <w:sz w:val="28"/>
          <w:szCs w:val="28"/>
        </w:rPr>
        <w:t xml:space="preserve"> </w:t>
      </w:r>
      <w:r w:rsidRPr="007B08D3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7B08D3" w:rsidRPr="007B08D3">
        <w:rPr>
          <w:rFonts w:ascii="Times New Roman" w:hAnsi="Times New Roman" w:cs="Times New Roman"/>
          <w:sz w:val="28"/>
          <w:szCs w:val="28"/>
        </w:rPr>
        <w:t xml:space="preserve">1914 </w:t>
      </w:r>
      <w:proofErr w:type="spellStart"/>
      <w:r w:rsidRPr="007B08D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B08D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B08D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B08D3">
        <w:rPr>
          <w:rFonts w:ascii="Times New Roman" w:hAnsi="Times New Roman" w:cs="Times New Roman"/>
          <w:sz w:val="28"/>
          <w:szCs w:val="28"/>
        </w:rPr>
        <w:t>.,</w:t>
      </w:r>
      <w:r w:rsidR="003F7F68" w:rsidRPr="007B08D3">
        <w:rPr>
          <w:rFonts w:ascii="Times New Roman" w:hAnsi="Times New Roman" w:cs="Times New Roman"/>
          <w:sz w:val="28"/>
          <w:szCs w:val="28"/>
        </w:rPr>
        <w:t xml:space="preserve"> или </w:t>
      </w:r>
      <w:r w:rsidR="007B08D3" w:rsidRPr="007B08D3">
        <w:rPr>
          <w:rFonts w:ascii="Times New Roman" w:hAnsi="Times New Roman" w:cs="Times New Roman"/>
          <w:sz w:val="28"/>
          <w:szCs w:val="28"/>
        </w:rPr>
        <w:t>100</w:t>
      </w:r>
      <w:r w:rsidR="003F7F68" w:rsidRPr="007B08D3">
        <w:rPr>
          <w:rFonts w:ascii="Times New Roman" w:hAnsi="Times New Roman" w:cs="Times New Roman"/>
          <w:sz w:val="28"/>
          <w:szCs w:val="28"/>
        </w:rPr>
        <w:t>% к уточненному плану;</w:t>
      </w:r>
    </w:p>
    <w:p w:rsidR="00AE20D4" w:rsidRPr="007B08D3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8D3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7B08D3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7B08D3" w:rsidRPr="007B08D3">
        <w:rPr>
          <w:rFonts w:ascii="Times New Roman" w:hAnsi="Times New Roman" w:cs="Times New Roman"/>
          <w:sz w:val="28"/>
          <w:szCs w:val="28"/>
        </w:rPr>
        <w:t>99,3</w:t>
      </w:r>
      <w:r w:rsidR="003F7F68" w:rsidRPr="007B0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68" w:rsidRPr="007B08D3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7B08D3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7B08D3" w:rsidRPr="007B08D3">
        <w:rPr>
          <w:rFonts w:ascii="Times New Roman" w:hAnsi="Times New Roman" w:cs="Times New Roman"/>
          <w:sz w:val="28"/>
          <w:szCs w:val="28"/>
        </w:rPr>
        <w:t>100</w:t>
      </w:r>
      <w:r w:rsidRPr="007B08D3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7B08D3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7B08D3">
        <w:rPr>
          <w:rFonts w:ascii="Times New Roman" w:hAnsi="Times New Roman" w:cs="Times New Roman"/>
          <w:sz w:val="28"/>
          <w:szCs w:val="28"/>
        </w:rPr>
        <w:t>;</w:t>
      </w:r>
    </w:p>
    <w:p w:rsidR="00AE20D4" w:rsidRPr="003E0734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E0734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</w:r>
      <w:r w:rsidRPr="003E0734">
        <w:rPr>
          <w:rFonts w:ascii="Times New Roman" w:hAnsi="Times New Roman" w:cs="Times New Roman"/>
          <w:sz w:val="28"/>
          <w:szCs w:val="28"/>
        </w:rPr>
        <w:lastRenderedPageBreak/>
        <w:t xml:space="preserve">заключенными соглашениями на сумму </w:t>
      </w:r>
      <w:r w:rsidR="007B08D3" w:rsidRPr="003E0734">
        <w:rPr>
          <w:rFonts w:ascii="Times New Roman" w:hAnsi="Times New Roman" w:cs="Times New Roman"/>
          <w:sz w:val="28"/>
          <w:szCs w:val="28"/>
        </w:rPr>
        <w:t>913,8</w:t>
      </w:r>
      <w:r w:rsidR="003F7F68" w:rsidRPr="003E0734">
        <w:rPr>
          <w:rFonts w:ascii="Times New Roman" w:hAnsi="Times New Roman" w:cs="Times New Roman"/>
          <w:sz w:val="28"/>
          <w:szCs w:val="28"/>
        </w:rPr>
        <w:t xml:space="preserve"> </w:t>
      </w:r>
      <w:r w:rsidRPr="003E0734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7B08D3" w:rsidRPr="003E0734">
        <w:rPr>
          <w:rFonts w:ascii="Times New Roman" w:hAnsi="Times New Roman" w:cs="Times New Roman"/>
          <w:sz w:val="28"/>
          <w:szCs w:val="28"/>
        </w:rPr>
        <w:t>87,9</w:t>
      </w:r>
      <w:r w:rsidRPr="003E0734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3E0734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7B08D3" w:rsidRPr="003E0734">
        <w:rPr>
          <w:rFonts w:ascii="Times New Roman" w:hAnsi="Times New Roman" w:cs="Times New Roman"/>
          <w:sz w:val="28"/>
          <w:szCs w:val="28"/>
        </w:rPr>
        <w:t xml:space="preserve"> (1039,7 </w:t>
      </w:r>
      <w:proofErr w:type="spellStart"/>
      <w:r w:rsidR="007B08D3" w:rsidRPr="003E0734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B08D3" w:rsidRPr="003E0734">
        <w:rPr>
          <w:rFonts w:ascii="Times New Roman" w:hAnsi="Times New Roman" w:cs="Times New Roman"/>
          <w:sz w:val="28"/>
          <w:szCs w:val="28"/>
        </w:rPr>
        <w:t>.)</w:t>
      </w:r>
      <w:r w:rsidRPr="003E0734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E0734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3E0734" w:rsidRPr="003E0734">
        <w:rPr>
          <w:rFonts w:ascii="Times New Roman" w:hAnsi="Times New Roman" w:cs="Times New Roman"/>
          <w:sz w:val="28"/>
          <w:szCs w:val="28"/>
        </w:rPr>
        <w:t xml:space="preserve">324,5 </w:t>
      </w:r>
      <w:r w:rsidRPr="003E073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3E07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E073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0734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3E0734">
        <w:rPr>
          <w:rFonts w:ascii="Times New Roman" w:hAnsi="Times New Roman" w:cs="Times New Roman"/>
          <w:sz w:val="28"/>
          <w:szCs w:val="28"/>
        </w:rPr>
        <w:t>.,</w:t>
      </w:r>
      <w:r w:rsidR="003F7F68" w:rsidRPr="003E0734">
        <w:rPr>
          <w:rFonts w:ascii="Times New Roman" w:hAnsi="Times New Roman" w:cs="Times New Roman"/>
          <w:sz w:val="28"/>
          <w:szCs w:val="28"/>
        </w:rPr>
        <w:t xml:space="preserve">или </w:t>
      </w:r>
      <w:r w:rsidR="003E0734" w:rsidRPr="003E0734">
        <w:rPr>
          <w:rFonts w:ascii="Times New Roman" w:hAnsi="Times New Roman" w:cs="Times New Roman"/>
          <w:sz w:val="28"/>
          <w:szCs w:val="28"/>
        </w:rPr>
        <w:t>100</w:t>
      </w:r>
      <w:r w:rsidR="003F7F68" w:rsidRPr="003E0734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3E0734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AF384E" w:rsidRPr="00AF384E">
        <w:rPr>
          <w:rFonts w:ascii="Times New Roman" w:hAnsi="Times New Roman"/>
          <w:sz w:val="28"/>
          <w:szCs w:val="28"/>
          <w:lang w:val="ru-RU"/>
        </w:rPr>
        <w:t>6063,8</w:t>
      </w:r>
      <w:r w:rsidR="00AF384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AF384E">
        <w:rPr>
          <w:rFonts w:ascii="Times New Roman" w:hAnsi="Times New Roman"/>
          <w:sz w:val="28"/>
          <w:szCs w:val="28"/>
          <w:lang w:val="ru-RU"/>
        </w:rPr>
        <w:t>5,8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7B08D3" w:rsidRPr="007B08D3" w:rsidRDefault="007B08D3" w:rsidP="007B08D3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9"/>
        <w:gridCol w:w="1045"/>
        <w:gridCol w:w="1061"/>
        <w:gridCol w:w="944"/>
        <w:gridCol w:w="866"/>
        <w:gridCol w:w="897"/>
      </w:tblGrid>
      <w:tr w:rsidR="00AF384E" w:rsidRPr="003E0734" w:rsidTr="003E0734">
        <w:trPr>
          <w:trHeight w:val="86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bookmarkStart w:id="0" w:name="_GoBack" w:colFirst="3" w:colLast="5"/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931,9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1045,5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1045,4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112,2</w:t>
            </w:r>
          </w:p>
        </w:tc>
      </w:tr>
      <w:tr w:rsidR="00AF384E" w:rsidRPr="00AF384E" w:rsidTr="00153645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520,6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516,7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516,7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99,2</w:t>
            </w:r>
          </w:p>
        </w:tc>
      </w:tr>
      <w:tr w:rsidR="00AF384E" w:rsidRPr="00AF384E" w:rsidTr="00153645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390,6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460,2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460,1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117,8</w:t>
            </w:r>
          </w:p>
        </w:tc>
      </w:tr>
      <w:tr w:rsidR="00AF384E" w:rsidRPr="00AF384E" w:rsidTr="00153645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66,6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66,6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355,8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</w:tr>
      <w:tr w:rsidR="00AF384E" w:rsidRPr="00AF384E" w:rsidTr="00153645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</w:tr>
      <w:tr w:rsidR="00AF384E" w:rsidRPr="00AF384E" w:rsidTr="00153645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47,0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74,0</w:t>
            </w:r>
          </w:p>
        </w:tc>
      </w:tr>
      <w:tr w:rsidR="00AF384E" w:rsidRPr="00AF384E" w:rsidTr="00153645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47,0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74,0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976,5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2954,3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2828,4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289,7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25,0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451,5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2954,3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2828,4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626,5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BA702F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694,3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612,2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473,2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77,3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68,2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694,3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612,2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473,2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77,3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68,2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Охрана окружающей среды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BA702F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AF384E" w:rsidRPr="00AF384E" w:rsidTr="00153645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охраны окружающей среды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BA702F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45,9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45,9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1489,0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1512,9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1512,9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101,6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1489,0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100,8</w:t>
            </w:r>
          </w:p>
        </w:tc>
      </w:tr>
      <w:tr w:rsidR="00AF384E" w:rsidRPr="00AF384E" w:rsidTr="00153645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BA702F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43,3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120,1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120,1</w:t>
            </w:r>
          </w:p>
        </w:tc>
      </w:tr>
      <w:tr w:rsidR="00AF384E" w:rsidRPr="00AF384E" w:rsidTr="0015364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AF384E" w:rsidRDefault="00AF384E" w:rsidP="00AF38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4297,3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6330,0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84E" w:rsidRPr="003E0734" w:rsidRDefault="00AF384E" w:rsidP="00AF384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E07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6063,8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84E" w:rsidRPr="00AF384E" w:rsidRDefault="00AF384E" w:rsidP="00AF384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AF384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141,1</w:t>
            </w:r>
          </w:p>
        </w:tc>
      </w:tr>
      <w:bookmarkEnd w:id="0"/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0734" w:rsidRDefault="003E0734" w:rsidP="003E073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3E0734" w:rsidRDefault="003E0734" w:rsidP="003E073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102,82</w:t>
      </w:r>
      <w:r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p w:rsidR="003E0734" w:rsidRDefault="003E0734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3E0734" w:rsidSect="003E0734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734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08D3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01FB1-0245-49D8-8BD0-B702BD4F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2021-06-21T08:11:00Z</cp:lastPrinted>
  <dcterms:created xsi:type="dcterms:W3CDTF">2022-03-29T10:59:00Z</dcterms:created>
  <dcterms:modified xsi:type="dcterms:W3CDTF">2022-03-30T11:51:00Z</dcterms:modified>
</cp:coreProperties>
</file>